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6D074AC2"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EB3C8D" w:rsidRPr="00EB3C8D">
              <w:rPr>
                <w:sz w:val="20"/>
                <w:szCs w:val="20"/>
              </w:rPr>
              <w:t>Petrografi Araştırmaları</w:t>
            </w:r>
            <w:r w:rsidR="00EB3C8D">
              <w:rPr>
                <w:sz w:val="20"/>
                <w:szCs w:val="20"/>
              </w:rPr>
              <w:t xml:space="preserve"> </w:t>
            </w:r>
            <w:r w:rsidR="00165389">
              <w:rPr>
                <w:sz w:val="20"/>
                <w:szCs w:val="20"/>
              </w:rPr>
              <w:t>I</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058BB" w14:textId="77777777" w:rsidR="00BD5F1D" w:rsidRDefault="00BD5F1D" w:rsidP="00B41ECB">
      <w:pPr>
        <w:spacing w:after="0" w:line="240" w:lineRule="auto"/>
      </w:pPr>
      <w:r>
        <w:separator/>
      </w:r>
    </w:p>
  </w:endnote>
  <w:endnote w:type="continuationSeparator" w:id="0">
    <w:p w14:paraId="61A5001E" w14:textId="77777777" w:rsidR="00BD5F1D" w:rsidRDefault="00BD5F1D"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8112D" w14:textId="77777777" w:rsidR="00BD5F1D" w:rsidRDefault="00BD5F1D" w:rsidP="00B41ECB">
      <w:pPr>
        <w:spacing w:after="0" w:line="240" w:lineRule="auto"/>
      </w:pPr>
      <w:r>
        <w:separator/>
      </w:r>
    </w:p>
  </w:footnote>
  <w:footnote w:type="continuationSeparator" w:id="0">
    <w:p w14:paraId="219950B1" w14:textId="77777777" w:rsidR="00BD5F1D" w:rsidRDefault="00BD5F1D"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5F1D"/>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20154"/>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12B27-0BF3-4340-803A-BFDFD9113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963</Words>
  <Characters>5491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3</cp:revision>
  <cp:lastPrinted>2016-05-30T07:08:00Z</cp:lastPrinted>
  <dcterms:created xsi:type="dcterms:W3CDTF">2026-05-21T11:39:00Z</dcterms:created>
  <dcterms:modified xsi:type="dcterms:W3CDTF">2026-05-21T11:40:00Z</dcterms:modified>
</cp:coreProperties>
</file>